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23" w:rsidRPr="0010629A" w:rsidRDefault="0010629A" w:rsidP="00CD30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Lesson Plan</w:t>
      </w:r>
    </w:p>
    <w:p w:rsidR="008E0657" w:rsidRPr="00CD30EB" w:rsidRDefault="00266063" w:rsidP="00CD30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0EB">
        <w:rPr>
          <w:rFonts w:ascii="Times New Roman" w:hAnsi="Times New Roman" w:cs="Times New Roman"/>
          <w:b/>
        </w:rPr>
        <w:t>Session: 2021</w:t>
      </w:r>
      <w:r w:rsidR="00EE2626" w:rsidRPr="00CD30EB">
        <w:rPr>
          <w:rFonts w:ascii="Times New Roman" w:hAnsi="Times New Roman" w:cs="Times New Roman"/>
          <w:b/>
        </w:rPr>
        <w:t>-2</w:t>
      </w:r>
      <w:r w:rsidRPr="00CD30EB">
        <w:rPr>
          <w:rFonts w:ascii="Times New Roman" w:hAnsi="Times New Roman" w:cs="Times New Roman"/>
          <w:b/>
        </w:rPr>
        <w:t>2</w:t>
      </w:r>
    </w:p>
    <w:p w:rsidR="00266063" w:rsidRPr="00266063" w:rsidRDefault="00266063" w:rsidP="00DB0323">
      <w:pPr>
        <w:spacing w:after="0" w:line="240" w:lineRule="auto"/>
        <w:rPr>
          <w:rFonts w:ascii="Times New Roman" w:hAnsi="Times New Roman" w:cs="Times New Roman"/>
        </w:rPr>
      </w:pPr>
    </w:p>
    <w:p w:rsidR="00DB0323" w:rsidRDefault="00EE2626" w:rsidP="00CD30EB">
      <w:pPr>
        <w:spacing w:after="0" w:line="240" w:lineRule="auto"/>
        <w:jc w:val="both"/>
      </w:pPr>
      <w:r>
        <w:rPr>
          <w:b/>
        </w:rPr>
        <w:t xml:space="preserve">Name of Assistant </w:t>
      </w:r>
      <w:proofErr w:type="gramStart"/>
      <w:r>
        <w:rPr>
          <w:b/>
        </w:rPr>
        <w:t>Professor :</w:t>
      </w:r>
      <w:proofErr w:type="gramEnd"/>
      <w:r>
        <w:rPr>
          <w:b/>
        </w:rPr>
        <w:t xml:space="preserve"> Ravi Kant</w:t>
      </w:r>
    </w:p>
    <w:p w:rsidR="00DB0323" w:rsidRDefault="00DB0323" w:rsidP="00CD30EB">
      <w:pPr>
        <w:spacing w:after="0" w:line="240" w:lineRule="auto"/>
        <w:jc w:val="both"/>
      </w:pPr>
      <w:r>
        <w:rPr>
          <w:b/>
        </w:rPr>
        <w:t>Subject:</w:t>
      </w:r>
      <w:r w:rsidR="00EE2626">
        <w:rPr>
          <w:b/>
        </w:rPr>
        <w:t xml:space="preserve"> </w:t>
      </w:r>
      <w:r w:rsidR="000213BD">
        <w:rPr>
          <w:b/>
        </w:rPr>
        <w:t>Business Regulatory Framework</w:t>
      </w:r>
    </w:p>
    <w:p w:rsidR="00DB0323" w:rsidRPr="00CD30EB" w:rsidRDefault="00DB0323" w:rsidP="00CD30EB">
      <w:pPr>
        <w:spacing w:after="0" w:line="240" w:lineRule="auto"/>
        <w:jc w:val="both"/>
      </w:pPr>
      <w:r>
        <w:rPr>
          <w:b/>
        </w:rPr>
        <w:t>Class:</w:t>
      </w:r>
      <w:r>
        <w:t xml:space="preserve"> </w:t>
      </w:r>
      <w:r w:rsidR="000213BD" w:rsidRPr="00CD30EB">
        <w:rPr>
          <w:b/>
        </w:rPr>
        <w:t xml:space="preserve">B.com. </w:t>
      </w:r>
      <w:proofErr w:type="gramStart"/>
      <w:r w:rsidR="000213BD" w:rsidRPr="00CD30EB">
        <w:rPr>
          <w:b/>
        </w:rPr>
        <w:t>4</w:t>
      </w:r>
      <w:r w:rsidR="000213BD" w:rsidRPr="00CD30EB">
        <w:rPr>
          <w:b/>
          <w:vertAlign w:val="superscript"/>
        </w:rPr>
        <w:t>th</w:t>
      </w:r>
      <w:r w:rsidR="000213BD" w:rsidRPr="00CD30EB">
        <w:rPr>
          <w:b/>
        </w:rPr>
        <w:t xml:space="preserve"> </w:t>
      </w:r>
      <w:r w:rsidR="00EE2626" w:rsidRPr="00CD30EB">
        <w:rPr>
          <w:b/>
        </w:rPr>
        <w:t xml:space="preserve"> semester</w:t>
      </w:r>
      <w:proofErr w:type="gramEnd"/>
    </w:p>
    <w:tbl>
      <w:tblPr>
        <w:tblStyle w:val="TableGrid"/>
        <w:tblpPr w:leftFromText="180" w:rightFromText="180" w:vertAnchor="page" w:horzAnchor="margin" w:tblpY="3544"/>
        <w:tblW w:w="0" w:type="auto"/>
        <w:tblLook w:val="04A0"/>
      </w:tblPr>
      <w:tblGrid>
        <w:gridCol w:w="558"/>
        <w:gridCol w:w="743"/>
        <w:gridCol w:w="900"/>
        <w:gridCol w:w="7375"/>
      </w:tblGrid>
      <w:tr w:rsidR="00266063" w:rsidTr="00266063">
        <w:trPr>
          <w:trHeight w:val="440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Pr="00CD30EB" w:rsidRDefault="00266063" w:rsidP="00F65DF0">
            <w:pPr>
              <w:jc w:val="both"/>
              <w:rPr>
                <w:b/>
              </w:rPr>
            </w:pPr>
            <w:r w:rsidRPr="00CD30EB">
              <w:rPr>
                <w:b/>
              </w:rPr>
              <w:t>Sr.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Pr="00CD30EB" w:rsidRDefault="00266063" w:rsidP="00F65DF0">
            <w:pPr>
              <w:jc w:val="both"/>
              <w:rPr>
                <w:b/>
              </w:rPr>
            </w:pPr>
            <w:r w:rsidRPr="00CD30EB">
              <w:rPr>
                <w:b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Pr="00CD30EB" w:rsidRDefault="00266063" w:rsidP="00F65DF0">
            <w:pPr>
              <w:jc w:val="both"/>
              <w:rPr>
                <w:b/>
              </w:rPr>
            </w:pPr>
            <w:r w:rsidRPr="00CD30EB">
              <w:rPr>
                <w:b/>
              </w:rPr>
              <w:t>Dates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Pr="00CD30EB" w:rsidRDefault="00266063" w:rsidP="00F65DF0">
            <w:pPr>
              <w:jc w:val="both"/>
              <w:rPr>
                <w:b/>
              </w:rPr>
            </w:pPr>
            <w:r w:rsidRPr="00CD30EB">
              <w:rPr>
                <w:b/>
              </w:rPr>
              <w:t xml:space="preserve">          Topics to be covered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pPr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pPr>
              <w:jc w:val="both"/>
            </w:pPr>
            <w:r>
              <w:t>March 21-26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pPr>
              <w:jc w:val="both"/>
            </w:pPr>
            <w:r>
              <w:t>Indian Partnership Act :meaning, features, test of partnership, types of partnership and partner, Rights and duties of partners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0213BD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0213BD">
            <w:pPr>
              <w:jc w:val="both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0213BD">
            <w:pPr>
              <w:jc w:val="both"/>
            </w:pPr>
            <w:r>
              <w:t>March 28-April 02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0213BD">
            <w:pPr>
              <w:jc w:val="both"/>
            </w:pPr>
            <w:r>
              <w:t>Implied Authority Partners,  Implied Authority And Third Party, Minor as  a Partner</w:t>
            </w:r>
          </w:p>
          <w:p w:rsidR="00266063" w:rsidRDefault="00266063" w:rsidP="000213BD">
            <w:pPr>
              <w:jc w:val="both"/>
            </w:pPr>
            <w:r>
              <w:t>Test and Presentation</w:t>
            </w:r>
          </w:p>
          <w:p w:rsidR="00266063" w:rsidRDefault="00266063" w:rsidP="00BD21F1"/>
        </w:tc>
      </w:tr>
      <w:tr w:rsidR="00266063" w:rsidTr="00CD30EB">
        <w:trPr>
          <w:trHeight w:val="776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D21F1">
            <w: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April 04-09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D21F1"/>
          <w:p w:rsidR="00266063" w:rsidRDefault="00266063" w:rsidP="00F65DF0">
            <w:pPr>
              <w:jc w:val="both"/>
            </w:pPr>
            <w:r>
              <w:t>Admission and Retirement of Partners, Outgoing of Partners, Rights and Liabilities of Outgoing Partners</w:t>
            </w:r>
          </w:p>
          <w:p w:rsidR="00266063" w:rsidRDefault="00266063" w:rsidP="00BD21F1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E402D">
            <w: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E402D">
            <w: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E402D">
            <w:r>
              <w:t>April 11-16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pStyle w:val="ListParagraph"/>
            </w:pPr>
          </w:p>
          <w:p w:rsidR="00266063" w:rsidRDefault="00266063" w:rsidP="00F65DF0">
            <w:pPr>
              <w:jc w:val="both"/>
            </w:pPr>
            <w:r>
              <w:t>Methods of Dissolution of firm, Registration of Partnership firm, Partnership Deed</w:t>
            </w:r>
          </w:p>
          <w:p w:rsidR="00266063" w:rsidRDefault="00266063" w:rsidP="00480ADB">
            <w:r>
              <w:t>Test And Presentation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April 18-23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r>
              <w:t xml:space="preserve">Negotiable Instruments Act – 1881, Meaning and features of Negotiable Instrument, Kinds of Negotiable instruments: Promissory Note, Bills of Exchange, </w:t>
            </w:r>
            <w:proofErr w:type="spellStart"/>
            <w:r>
              <w:t>Cheque</w:t>
            </w:r>
            <w:proofErr w:type="spellEnd"/>
          </w:p>
          <w:p w:rsidR="00266063" w:rsidRDefault="00266063" w:rsidP="00E21FCF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April 25-30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r>
              <w:t>Parties to Negotiable Instruments, Holder of a Negotiable Instrument, Payment in due Course</w:t>
            </w:r>
          </w:p>
          <w:p w:rsidR="00266063" w:rsidRDefault="00266063" w:rsidP="00927BF1">
            <w:r>
              <w:t>Test and Presentation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May 02-07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r>
              <w:t>Liabilities of Parties to Negotiable Instruments, Negotiation, Endorsement, Types of Endorsement</w:t>
            </w:r>
          </w:p>
          <w:p w:rsidR="00266063" w:rsidRDefault="00266063" w:rsidP="0060109E">
            <w:r>
              <w:t>Test and Presentation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pPr>
              <w:jc w:val="both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pPr>
              <w:jc w:val="both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pPr>
              <w:jc w:val="both"/>
            </w:pPr>
            <w:r>
              <w:t>May 09-14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pPr>
              <w:jc w:val="both"/>
            </w:pPr>
            <w:r>
              <w:t xml:space="preserve">Acceptance, Presentment, Discharge of Parties from Liabilities </w:t>
            </w:r>
          </w:p>
          <w:p w:rsidR="00266063" w:rsidRDefault="00266063" w:rsidP="00BD21F1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E21FCF"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E21FCF">
            <w: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E21FCF">
            <w:r>
              <w:t>May 16-21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E21FCF">
            <w:proofErr w:type="spellStart"/>
            <w:r>
              <w:t>Dishonour</w:t>
            </w:r>
            <w:proofErr w:type="spellEnd"/>
            <w:r>
              <w:t xml:space="preserve">, Noting and Protest, compensation, </w:t>
            </w:r>
            <w:proofErr w:type="spellStart"/>
            <w:r>
              <w:t>Hundi</w:t>
            </w:r>
            <w:proofErr w:type="spellEnd"/>
          </w:p>
          <w:p w:rsidR="00266063" w:rsidRDefault="00266063" w:rsidP="00E21FCF">
            <w:r>
              <w:t>Test and Presentation</w:t>
            </w:r>
          </w:p>
          <w:p w:rsidR="00266063" w:rsidRDefault="00266063" w:rsidP="003156A5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4F246F"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4F246F">
            <w: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4F246F">
            <w:r>
              <w:t>May 23-28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4F246F">
            <w:r>
              <w:t>Sales of Goods Act- 1930</w:t>
            </w:r>
          </w:p>
        </w:tc>
      </w:tr>
      <w:tr w:rsidR="00266063" w:rsidTr="00CD30EB">
        <w:trPr>
          <w:trHeight w:val="821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D21F1">
            <w: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May 30-June 04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D21F1">
            <w:r>
              <w:t xml:space="preserve">Formation of the Contract of Sale of Goods </w:t>
            </w:r>
          </w:p>
          <w:p w:rsidR="00266063" w:rsidRDefault="00266063" w:rsidP="00E21FCF"/>
          <w:p w:rsidR="00266063" w:rsidRDefault="00266063" w:rsidP="00E21FCF"/>
          <w:p w:rsidR="00266063" w:rsidRDefault="00266063" w:rsidP="00E21FCF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941E45">
            <w:pPr>
              <w:jc w:val="both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t>June 06-11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941E45">
            <w:pPr>
              <w:jc w:val="both"/>
            </w:pPr>
            <w:r>
              <w:t xml:space="preserve">Conditions And Warranties, Transfer of Property Or Ownership as between and Buyer </w:t>
            </w:r>
          </w:p>
          <w:p w:rsidR="00266063" w:rsidRDefault="00266063" w:rsidP="00941E45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941E45">
            <w: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r>
              <w:t xml:space="preserve">June </w:t>
            </w:r>
            <w:r>
              <w:lastRenderedPageBreak/>
              <w:t>13-18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B6C60">
            <w:r>
              <w:lastRenderedPageBreak/>
              <w:t xml:space="preserve">Performance of the contract :Delivery and </w:t>
            </w:r>
            <w:proofErr w:type="spellStart"/>
            <w:r>
              <w:t>Pyment</w:t>
            </w:r>
            <w:proofErr w:type="spellEnd"/>
            <w:r>
              <w:t>, Unpaid seller</w:t>
            </w:r>
          </w:p>
          <w:p w:rsidR="00266063" w:rsidRDefault="00266063" w:rsidP="009B6C60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t>June 20-25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941E45">
            <w:pPr>
              <w:jc w:val="both"/>
            </w:pPr>
            <w:r>
              <w:t>Right To Information Act- 2005</w:t>
            </w:r>
          </w:p>
          <w:p w:rsidR="00266063" w:rsidRDefault="00266063" w:rsidP="00941E45">
            <w:pPr>
              <w:pStyle w:val="ListParagraph"/>
              <w:jc w:val="both"/>
            </w:pP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D467B">
            <w: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D467B">
            <w: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D467B">
            <w:r>
              <w:t>June 27-July 02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8D467B">
            <w:r>
              <w:t>Test and Presentation</w:t>
            </w:r>
          </w:p>
          <w:p w:rsidR="00266063" w:rsidRDefault="00266063" w:rsidP="00BD21F1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July 04-09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D21F1">
            <w:r>
              <w:t>Revision</w:t>
            </w:r>
          </w:p>
          <w:p w:rsidR="00266063" w:rsidRDefault="00266063" w:rsidP="00B67607">
            <w:pPr>
              <w:pStyle w:val="ListParagraph"/>
            </w:pP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rPr>
                <w:rFonts w:cs="Times New Roman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Examinations </w:t>
            </w:r>
          </w:p>
          <w:p w:rsidR="00266063" w:rsidRDefault="00266063" w:rsidP="00B67607">
            <w:pPr>
              <w:rPr>
                <w:rFonts w:cs="Times New Roman"/>
              </w:rPr>
            </w:pPr>
          </w:p>
          <w:p w:rsidR="00266063" w:rsidRDefault="00266063" w:rsidP="00B67607">
            <w:pPr>
              <w:rPr>
                <w:rFonts w:cs="Times New Roman"/>
              </w:rPr>
            </w:pPr>
          </w:p>
          <w:p w:rsidR="00266063" w:rsidRDefault="00266063" w:rsidP="00B67607">
            <w:pPr>
              <w:rPr>
                <w:rFonts w:cs="Times New Roman"/>
              </w:rPr>
            </w:pPr>
          </w:p>
          <w:p w:rsidR="00266063" w:rsidRDefault="00266063" w:rsidP="00B67607">
            <w:pPr>
              <w:rPr>
                <w:rFonts w:cs="Times New Roman"/>
              </w:rPr>
            </w:pPr>
          </w:p>
        </w:tc>
      </w:tr>
    </w:tbl>
    <w:p w:rsidR="00DB0323" w:rsidRDefault="00DB0323" w:rsidP="00DB0323"/>
    <w:p w:rsidR="00DB0323" w:rsidRDefault="00DB0323" w:rsidP="00DB0323">
      <w:pPr>
        <w:tabs>
          <w:tab w:val="left" w:pos="7750"/>
        </w:tabs>
      </w:pPr>
      <w:r>
        <w:tab/>
      </w:r>
    </w:p>
    <w:p w:rsidR="009958F6" w:rsidRDefault="009958F6"/>
    <w:sectPr w:rsidR="009958F6" w:rsidSect="00157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63E"/>
    <w:multiLevelType w:val="hybridMultilevel"/>
    <w:tmpl w:val="E9365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340DD"/>
    <w:multiLevelType w:val="hybridMultilevel"/>
    <w:tmpl w:val="65DE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424CE"/>
    <w:multiLevelType w:val="hybridMultilevel"/>
    <w:tmpl w:val="662C2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26D94"/>
    <w:multiLevelType w:val="hybridMultilevel"/>
    <w:tmpl w:val="06A65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712C9"/>
    <w:multiLevelType w:val="hybridMultilevel"/>
    <w:tmpl w:val="AF34D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B9A450C"/>
    <w:multiLevelType w:val="hybridMultilevel"/>
    <w:tmpl w:val="7556C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11A00"/>
    <w:multiLevelType w:val="hybridMultilevel"/>
    <w:tmpl w:val="E370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2A511E"/>
    <w:multiLevelType w:val="hybridMultilevel"/>
    <w:tmpl w:val="DA8E1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90588"/>
    <w:multiLevelType w:val="hybridMultilevel"/>
    <w:tmpl w:val="DE504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62BDA"/>
    <w:multiLevelType w:val="hybridMultilevel"/>
    <w:tmpl w:val="2B08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A344F"/>
    <w:multiLevelType w:val="hybridMultilevel"/>
    <w:tmpl w:val="D2640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9F7182"/>
    <w:multiLevelType w:val="hybridMultilevel"/>
    <w:tmpl w:val="76181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33AAB"/>
    <w:multiLevelType w:val="hybridMultilevel"/>
    <w:tmpl w:val="0748C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A13ED"/>
    <w:multiLevelType w:val="hybridMultilevel"/>
    <w:tmpl w:val="3850B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14023A"/>
    <w:multiLevelType w:val="hybridMultilevel"/>
    <w:tmpl w:val="505080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7525F4"/>
    <w:multiLevelType w:val="hybridMultilevel"/>
    <w:tmpl w:val="09CC1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BD2457"/>
    <w:multiLevelType w:val="hybridMultilevel"/>
    <w:tmpl w:val="AFC6F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B1E82"/>
    <w:multiLevelType w:val="hybridMultilevel"/>
    <w:tmpl w:val="2A4E5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81541"/>
    <w:multiLevelType w:val="hybridMultilevel"/>
    <w:tmpl w:val="73A88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D677E"/>
    <w:multiLevelType w:val="hybridMultilevel"/>
    <w:tmpl w:val="566CD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9"/>
  </w:num>
  <w:num w:numId="5">
    <w:abstractNumId w:val="15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5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B0323"/>
    <w:rsid w:val="000213BD"/>
    <w:rsid w:val="00037023"/>
    <w:rsid w:val="00077771"/>
    <w:rsid w:val="000B7E87"/>
    <w:rsid w:val="0010629A"/>
    <w:rsid w:val="00121473"/>
    <w:rsid w:val="00132218"/>
    <w:rsid w:val="001417FB"/>
    <w:rsid w:val="00145E31"/>
    <w:rsid w:val="001461A6"/>
    <w:rsid w:val="0015747F"/>
    <w:rsid w:val="001621E7"/>
    <w:rsid w:val="00164C21"/>
    <w:rsid w:val="00250A23"/>
    <w:rsid w:val="00266063"/>
    <w:rsid w:val="003136E6"/>
    <w:rsid w:val="003156A5"/>
    <w:rsid w:val="00337CFA"/>
    <w:rsid w:val="00360388"/>
    <w:rsid w:val="003C3CDC"/>
    <w:rsid w:val="0043070F"/>
    <w:rsid w:val="00445AE1"/>
    <w:rsid w:val="00480ADB"/>
    <w:rsid w:val="00480E47"/>
    <w:rsid w:val="004D7982"/>
    <w:rsid w:val="004D7F45"/>
    <w:rsid w:val="004F246F"/>
    <w:rsid w:val="00500D64"/>
    <w:rsid w:val="005A7392"/>
    <w:rsid w:val="005E575B"/>
    <w:rsid w:val="0060109E"/>
    <w:rsid w:val="00614C9A"/>
    <w:rsid w:val="0063078B"/>
    <w:rsid w:val="00637F0D"/>
    <w:rsid w:val="00652ACD"/>
    <w:rsid w:val="00670780"/>
    <w:rsid w:val="006923CC"/>
    <w:rsid w:val="00703CF3"/>
    <w:rsid w:val="007168EB"/>
    <w:rsid w:val="00727104"/>
    <w:rsid w:val="007679D8"/>
    <w:rsid w:val="007B142F"/>
    <w:rsid w:val="007B6FC5"/>
    <w:rsid w:val="007F7840"/>
    <w:rsid w:val="00812CA7"/>
    <w:rsid w:val="00814E20"/>
    <w:rsid w:val="0082578C"/>
    <w:rsid w:val="008853E6"/>
    <w:rsid w:val="008B2E2B"/>
    <w:rsid w:val="008C28F1"/>
    <w:rsid w:val="008C62A9"/>
    <w:rsid w:val="008D467B"/>
    <w:rsid w:val="008E0657"/>
    <w:rsid w:val="008E13E9"/>
    <w:rsid w:val="008E402D"/>
    <w:rsid w:val="00923B3D"/>
    <w:rsid w:val="00927BF1"/>
    <w:rsid w:val="00933F78"/>
    <w:rsid w:val="00941E45"/>
    <w:rsid w:val="0094414C"/>
    <w:rsid w:val="009550EA"/>
    <w:rsid w:val="00955C3C"/>
    <w:rsid w:val="009665D1"/>
    <w:rsid w:val="009958F6"/>
    <w:rsid w:val="00996F2E"/>
    <w:rsid w:val="009B6C60"/>
    <w:rsid w:val="009D0DB8"/>
    <w:rsid w:val="009D0EDA"/>
    <w:rsid w:val="009D6A49"/>
    <w:rsid w:val="00A102E4"/>
    <w:rsid w:val="00A37A06"/>
    <w:rsid w:val="00A45EDA"/>
    <w:rsid w:val="00A63DD3"/>
    <w:rsid w:val="00A770FF"/>
    <w:rsid w:val="00A921CE"/>
    <w:rsid w:val="00AA1149"/>
    <w:rsid w:val="00AA24E0"/>
    <w:rsid w:val="00AB38C9"/>
    <w:rsid w:val="00AD5F85"/>
    <w:rsid w:val="00AE19F4"/>
    <w:rsid w:val="00B622F7"/>
    <w:rsid w:val="00B67607"/>
    <w:rsid w:val="00B94573"/>
    <w:rsid w:val="00BB69FB"/>
    <w:rsid w:val="00BC409F"/>
    <w:rsid w:val="00BD21F1"/>
    <w:rsid w:val="00BF40AB"/>
    <w:rsid w:val="00BF41D5"/>
    <w:rsid w:val="00C11EF6"/>
    <w:rsid w:val="00C22831"/>
    <w:rsid w:val="00C26CA6"/>
    <w:rsid w:val="00C4251A"/>
    <w:rsid w:val="00C77CDA"/>
    <w:rsid w:val="00CD30EB"/>
    <w:rsid w:val="00CD52F4"/>
    <w:rsid w:val="00CE5433"/>
    <w:rsid w:val="00D16DB4"/>
    <w:rsid w:val="00D56836"/>
    <w:rsid w:val="00DB0323"/>
    <w:rsid w:val="00DB0A16"/>
    <w:rsid w:val="00E12CF9"/>
    <w:rsid w:val="00E21FCF"/>
    <w:rsid w:val="00E55A1A"/>
    <w:rsid w:val="00E709B1"/>
    <w:rsid w:val="00E80C06"/>
    <w:rsid w:val="00E859BE"/>
    <w:rsid w:val="00ED0539"/>
    <w:rsid w:val="00ED37AA"/>
    <w:rsid w:val="00EE2626"/>
    <w:rsid w:val="00EE50C5"/>
    <w:rsid w:val="00EE5AA7"/>
    <w:rsid w:val="00F315AE"/>
    <w:rsid w:val="00F509F1"/>
    <w:rsid w:val="00F55790"/>
    <w:rsid w:val="00F65DF0"/>
    <w:rsid w:val="00FB7DE4"/>
    <w:rsid w:val="00FE6197"/>
    <w:rsid w:val="00FF3E69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323"/>
    <w:pPr>
      <w:ind w:left="720"/>
      <w:contextualSpacing/>
    </w:pPr>
  </w:style>
  <w:style w:type="table" w:styleId="TableGrid">
    <w:name w:val="Table Grid"/>
    <w:basedOn w:val="TableNormal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22</cp:revision>
  <dcterms:created xsi:type="dcterms:W3CDTF">2020-02-10T20:29:00Z</dcterms:created>
  <dcterms:modified xsi:type="dcterms:W3CDTF">2022-03-04T06:52:00Z</dcterms:modified>
</cp:coreProperties>
</file>