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44F" w:rsidRPr="0079317D" w:rsidRDefault="009F344F" w:rsidP="009F344F">
      <w:pPr>
        <w:tabs>
          <w:tab w:val="left" w:pos="4035"/>
          <w:tab w:val="center" w:pos="4680"/>
        </w:tabs>
        <w:spacing w:after="0"/>
        <w:rPr>
          <w:b/>
        </w:rPr>
      </w:pPr>
      <w:r>
        <w:tab/>
      </w:r>
      <w:r>
        <w:rPr>
          <w:b/>
        </w:rPr>
        <w:t>Lesson Plan</w:t>
      </w:r>
    </w:p>
    <w:p w:rsidR="009F344F" w:rsidRPr="0079317D" w:rsidRDefault="00307982" w:rsidP="009F344F">
      <w:pPr>
        <w:tabs>
          <w:tab w:val="left" w:pos="1920"/>
        </w:tabs>
        <w:spacing w:after="0"/>
        <w:jc w:val="center"/>
        <w:rPr>
          <w:b/>
        </w:rPr>
      </w:pPr>
      <w:r>
        <w:rPr>
          <w:b/>
        </w:rPr>
        <w:t>Session: 2025-26</w:t>
      </w:r>
    </w:p>
    <w:p w:rsidR="009F344F" w:rsidRDefault="009F344F" w:rsidP="009F344F">
      <w:pPr>
        <w:spacing w:after="0"/>
      </w:pPr>
      <w:r>
        <w:t>Faculty Name: Dr. Anshu</w:t>
      </w:r>
    </w:p>
    <w:p w:rsidR="009F344F" w:rsidRDefault="009F344F" w:rsidP="009F344F">
      <w:pPr>
        <w:spacing w:after="0"/>
      </w:pPr>
      <w:r>
        <w:t xml:space="preserve">Subject:- Accounting for Management </w:t>
      </w:r>
    </w:p>
    <w:p w:rsidR="009F344F" w:rsidRPr="0079317D" w:rsidRDefault="00D114AC" w:rsidP="009F344F">
      <w:pPr>
        <w:spacing w:after="0"/>
      </w:pPr>
      <w:r>
        <w:t>Class: B.Com 5</w:t>
      </w:r>
      <w:r w:rsidRPr="00D114AC">
        <w:rPr>
          <w:vertAlign w:val="superscript"/>
        </w:rPr>
        <w:t>th</w:t>
      </w:r>
      <w:r>
        <w:t xml:space="preserve"> </w:t>
      </w:r>
      <w:r w:rsidR="009F344F">
        <w:t>Semester</w:t>
      </w:r>
    </w:p>
    <w:tbl>
      <w:tblPr>
        <w:tblStyle w:val="TableGrid"/>
        <w:tblW w:w="9703" w:type="dxa"/>
        <w:tblLook w:val="04A0"/>
      </w:tblPr>
      <w:tblGrid>
        <w:gridCol w:w="2755"/>
        <w:gridCol w:w="6948"/>
      </w:tblGrid>
      <w:tr w:rsidR="009F344F" w:rsidTr="00E75132">
        <w:tc>
          <w:tcPr>
            <w:tcW w:w="2755" w:type="dxa"/>
          </w:tcPr>
          <w:p w:rsidR="009F344F" w:rsidRDefault="009F344F" w:rsidP="00E75132">
            <w:pPr>
              <w:tabs>
                <w:tab w:val="left" w:pos="5985"/>
              </w:tabs>
            </w:pPr>
            <w:r>
              <w:t>Week  1</w:t>
            </w:r>
          </w:p>
          <w:p w:rsidR="009F344F" w:rsidRDefault="009F344F" w:rsidP="00E75132">
            <w:pPr>
              <w:tabs>
                <w:tab w:val="left" w:pos="5985"/>
              </w:tabs>
            </w:pPr>
            <w:r>
              <w:t>21</w:t>
            </w:r>
            <w:r w:rsidRPr="00CF26E1">
              <w:rPr>
                <w:vertAlign w:val="superscript"/>
              </w:rPr>
              <w:t>st</w:t>
            </w:r>
            <w:r>
              <w:t xml:space="preserve"> July – 26</w:t>
            </w:r>
            <w:r w:rsidRPr="00CF26E1">
              <w:rPr>
                <w:vertAlign w:val="superscript"/>
              </w:rPr>
              <w:t>th</w:t>
            </w:r>
            <w:r>
              <w:t xml:space="preserve"> July, 2025</w:t>
            </w:r>
          </w:p>
        </w:tc>
        <w:tc>
          <w:tcPr>
            <w:tcW w:w="6948" w:type="dxa"/>
          </w:tcPr>
          <w:p w:rsidR="009F344F" w:rsidRDefault="006614D8" w:rsidP="006614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Management Accounting- Nature and Scope: Financial Accounting, Objectives and Functions of Financial Accounting, Principles of Financial Accounting, Limitations of financial accounting. </w:t>
            </w:r>
            <w:r w:rsidR="00A557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55708" w:rsidRPr="006614D8" w:rsidRDefault="00A55708" w:rsidP="006614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344F" w:rsidTr="00E75132">
        <w:tc>
          <w:tcPr>
            <w:tcW w:w="2755" w:type="dxa"/>
          </w:tcPr>
          <w:p w:rsidR="009F344F" w:rsidRDefault="009F344F" w:rsidP="00E75132">
            <w:pPr>
              <w:tabs>
                <w:tab w:val="left" w:pos="5985"/>
              </w:tabs>
            </w:pPr>
            <w:r>
              <w:t>Week 2</w:t>
            </w:r>
          </w:p>
          <w:p w:rsidR="009F344F" w:rsidRDefault="009F344F" w:rsidP="00E75132">
            <w:pPr>
              <w:tabs>
                <w:tab w:val="left" w:pos="5985"/>
              </w:tabs>
            </w:pPr>
            <w:r>
              <w:t>28</w:t>
            </w:r>
            <w:r w:rsidRPr="00CF26E1">
              <w:rPr>
                <w:vertAlign w:val="superscript"/>
              </w:rPr>
              <w:t>th</w:t>
            </w:r>
            <w:r>
              <w:t xml:space="preserve"> July – 2</w:t>
            </w:r>
            <w:r w:rsidRPr="00CF26E1">
              <w:rPr>
                <w:vertAlign w:val="superscript"/>
              </w:rPr>
              <w:t>nd</w:t>
            </w:r>
            <w:r>
              <w:t xml:space="preserve"> Aug, 2025</w:t>
            </w:r>
          </w:p>
        </w:tc>
        <w:tc>
          <w:tcPr>
            <w:tcW w:w="6948" w:type="dxa"/>
          </w:tcPr>
          <w:p w:rsidR="009F344F" w:rsidRDefault="006614D8" w:rsidP="00E75132">
            <w:pPr>
              <w:tabs>
                <w:tab w:val="left" w:pos="5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Cost Accounting Objectives and Importance of Cost Accounting , Management Accounting, Functions of Management Accounting, Scope of Management Accounting , Distinction between Management Accounting and Financial Accounting, Distinction between Cost Accounti</w:t>
            </w:r>
            <w:r w:rsidR="00A55708">
              <w:rPr>
                <w:rFonts w:ascii="Times New Roman" w:hAnsi="Times New Roman" w:cs="Times New Roman"/>
                <w:sz w:val="24"/>
                <w:szCs w:val="24"/>
              </w:rPr>
              <w:t>ng and Management Accounting</w:t>
            </w:r>
          </w:p>
          <w:p w:rsidR="00A55708" w:rsidRDefault="00A55708" w:rsidP="00E75132">
            <w:pPr>
              <w:tabs>
                <w:tab w:val="left" w:pos="5985"/>
              </w:tabs>
            </w:pPr>
          </w:p>
        </w:tc>
      </w:tr>
      <w:tr w:rsidR="009F344F" w:rsidTr="00E75132">
        <w:tc>
          <w:tcPr>
            <w:tcW w:w="2755" w:type="dxa"/>
          </w:tcPr>
          <w:p w:rsidR="009F344F" w:rsidRDefault="009F344F" w:rsidP="00E75132">
            <w:pPr>
              <w:tabs>
                <w:tab w:val="left" w:pos="5985"/>
              </w:tabs>
            </w:pPr>
            <w:r>
              <w:t>Week  3</w:t>
            </w:r>
          </w:p>
          <w:p w:rsidR="009F344F" w:rsidRDefault="009F344F" w:rsidP="00E75132">
            <w:pPr>
              <w:tabs>
                <w:tab w:val="left" w:pos="5985"/>
              </w:tabs>
            </w:pPr>
            <w:r>
              <w:t>4</w:t>
            </w:r>
            <w:r w:rsidRPr="00CF26E1">
              <w:rPr>
                <w:vertAlign w:val="superscript"/>
              </w:rPr>
              <w:t>th</w:t>
            </w:r>
            <w:r>
              <w:t xml:space="preserve"> Aug – 9</w:t>
            </w:r>
            <w:r w:rsidRPr="00CF26E1">
              <w:rPr>
                <w:vertAlign w:val="superscript"/>
              </w:rPr>
              <w:t>th</w:t>
            </w:r>
            <w:r>
              <w:t xml:space="preserve"> Aug, 2025</w:t>
            </w:r>
          </w:p>
        </w:tc>
        <w:tc>
          <w:tcPr>
            <w:tcW w:w="6948" w:type="dxa"/>
          </w:tcPr>
          <w:p w:rsidR="009F344F" w:rsidRDefault="006614D8" w:rsidP="006614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Utility of Management Accounting, Limitations of Management Accounting, Techniques of Management Accounting. Financial statements: Meaning of financial statements. Income Statement – Manufacturing Account, Trading Account, Profit and Loss Account.</w:t>
            </w:r>
          </w:p>
          <w:p w:rsidR="00A55708" w:rsidRPr="006614D8" w:rsidRDefault="00A55708" w:rsidP="006614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344F" w:rsidTr="00E75132">
        <w:tc>
          <w:tcPr>
            <w:tcW w:w="2755" w:type="dxa"/>
          </w:tcPr>
          <w:p w:rsidR="009F344F" w:rsidRDefault="009F344F" w:rsidP="00E75132">
            <w:pPr>
              <w:tabs>
                <w:tab w:val="left" w:pos="5985"/>
              </w:tabs>
            </w:pPr>
            <w:r>
              <w:t>Week  4</w:t>
            </w:r>
          </w:p>
          <w:p w:rsidR="009F344F" w:rsidRDefault="009F344F" w:rsidP="00E75132">
            <w:pPr>
              <w:tabs>
                <w:tab w:val="left" w:pos="5985"/>
              </w:tabs>
            </w:pPr>
            <w:r>
              <w:t>11</w:t>
            </w:r>
            <w:r w:rsidRPr="00895D9E">
              <w:rPr>
                <w:vertAlign w:val="superscript"/>
              </w:rPr>
              <w:t>th</w:t>
            </w:r>
            <w:r>
              <w:t xml:space="preserve"> Aug – 16</w:t>
            </w:r>
            <w:r w:rsidRPr="00895D9E">
              <w:rPr>
                <w:vertAlign w:val="superscript"/>
              </w:rPr>
              <w:t>th</w:t>
            </w:r>
            <w:r>
              <w:t xml:space="preserve"> Aug, 2025</w:t>
            </w:r>
          </w:p>
        </w:tc>
        <w:tc>
          <w:tcPr>
            <w:tcW w:w="6948" w:type="dxa"/>
          </w:tcPr>
          <w:p w:rsidR="009F344F" w:rsidRDefault="006614D8" w:rsidP="00E75132">
            <w:pPr>
              <w:tabs>
                <w:tab w:val="left" w:pos="5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Balance sheet-Forms of Balance Sheet, Relationship between Profit &amp; Loss, Nature of Financial Statements, Essential of Good Financial Statements, Parties interested in Financial Statements, Limitations of financial statements.</w:t>
            </w:r>
          </w:p>
          <w:p w:rsidR="00A55708" w:rsidRDefault="00A55708" w:rsidP="00E75132">
            <w:pPr>
              <w:tabs>
                <w:tab w:val="left" w:pos="5985"/>
              </w:tabs>
            </w:pPr>
          </w:p>
        </w:tc>
      </w:tr>
      <w:tr w:rsidR="009F344F" w:rsidTr="00E75132">
        <w:tc>
          <w:tcPr>
            <w:tcW w:w="2755" w:type="dxa"/>
          </w:tcPr>
          <w:p w:rsidR="009F344F" w:rsidRDefault="009F344F" w:rsidP="00E75132">
            <w:pPr>
              <w:tabs>
                <w:tab w:val="left" w:pos="5985"/>
              </w:tabs>
            </w:pPr>
            <w:r>
              <w:t>Week  5</w:t>
            </w:r>
          </w:p>
          <w:p w:rsidR="009F344F" w:rsidRDefault="009F344F" w:rsidP="00E75132">
            <w:pPr>
              <w:tabs>
                <w:tab w:val="left" w:pos="5985"/>
              </w:tabs>
            </w:pPr>
            <w:r>
              <w:t>18</w:t>
            </w:r>
            <w:r w:rsidRPr="00487362">
              <w:rPr>
                <w:vertAlign w:val="superscript"/>
              </w:rPr>
              <w:t>th</w:t>
            </w:r>
            <w:r>
              <w:t xml:space="preserve"> Aug – 23</w:t>
            </w:r>
            <w:r w:rsidRPr="00487362">
              <w:rPr>
                <w:vertAlign w:val="superscript"/>
              </w:rPr>
              <w:t>rd</w:t>
            </w:r>
            <w:r>
              <w:t xml:space="preserve"> Aug, 2025</w:t>
            </w:r>
          </w:p>
        </w:tc>
        <w:tc>
          <w:tcPr>
            <w:tcW w:w="6948" w:type="dxa"/>
          </w:tcPr>
          <w:p w:rsidR="006614D8" w:rsidRDefault="006614D8" w:rsidP="006614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Analysis and Interpretation of financial statements, Process of financial analysis, Types of financial analysis, Objective and significance of financial analysis. Techniques of Financial Analysis: Comparative Financial Statements, Comparative Balance Sheet, Significance of comparative balance sheet</w:t>
            </w:r>
          </w:p>
          <w:p w:rsidR="009F344F" w:rsidRDefault="009F344F" w:rsidP="00E75132">
            <w:pPr>
              <w:tabs>
                <w:tab w:val="left" w:pos="5985"/>
              </w:tabs>
            </w:pPr>
          </w:p>
        </w:tc>
      </w:tr>
      <w:tr w:rsidR="009F344F" w:rsidTr="00E75132">
        <w:tc>
          <w:tcPr>
            <w:tcW w:w="2755" w:type="dxa"/>
          </w:tcPr>
          <w:p w:rsidR="009F344F" w:rsidRDefault="009F344F" w:rsidP="00E75132">
            <w:pPr>
              <w:tabs>
                <w:tab w:val="left" w:pos="1140"/>
              </w:tabs>
            </w:pPr>
            <w:r>
              <w:t>Week  6</w:t>
            </w:r>
            <w:r>
              <w:tab/>
            </w:r>
          </w:p>
          <w:p w:rsidR="009F344F" w:rsidRDefault="009F344F" w:rsidP="00E75132">
            <w:pPr>
              <w:tabs>
                <w:tab w:val="left" w:pos="5985"/>
              </w:tabs>
            </w:pPr>
            <w:r>
              <w:t>25</w:t>
            </w:r>
            <w:r w:rsidRPr="00487362">
              <w:rPr>
                <w:vertAlign w:val="superscript"/>
              </w:rPr>
              <w:t>th</w:t>
            </w:r>
            <w:r>
              <w:t xml:space="preserve"> Aug – 30</w:t>
            </w:r>
            <w:r w:rsidRPr="00487362">
              <w:rPr>
                <w:vertAlign w:val="superscript"/>
              </w:rPr>
              <w:t>th</w:t>
            </w:r>
            <w:r>
              <w:t xml:space="preserve"> Aug, 2025</w:t>
            </w:r>
          </w:p>
        </w:tc>
        <w:tc>
          <w:tcPr>
            <w:tcW w:w="6948" w:type="dxa"/>
          </w:tcPr>
          <w:p w:rsidR="009F344F" w:rsidRDefault="006614D8" w:rsidP="006614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Comparative Profit and Loss account. Comparative statement of cost of production, comparative statement of working capital, Common size statements, trend Analysis. Ratio Analysis: Meaning of Ratio Analysis, Objectives and significance of ratio analysis.</w:t>
            </w:r>
          </w:p>
          <w:p w:rsidR="00A55708" w:rsidRPr="006614D8" w:rsidRDefault="00A55708" w:rsidP="006614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344F" w:rsidTr="00E75132">
        <w:tc>
          <w:tcPr>
            <w:tcW w:w="2755" w:type="dxa"/>
          </w:tcPr>
          <w:p w:rsidR="009F344F" w:rsidRDefault="009F344F" w:rsidP="00E75132">
            <w:pPr>
              <w:tabs>
                <w:tab w:val="left" w:pos="5985"/>
              </w:tabs>
            </w:pPr>
            <w:r>
              <w:t>Week  7</w:t>
            </w:r>
          </w:p>
          <w:p w:rsidR="009F344F" w:rsidRDefault="009F344F" w:rsidP="00E75132">
            <w:pPr>
              <w:tabs>
                <w:tab w:val="left" w:pos="5985"/>
              </w:tabs>
            </w:pPr>
            <w:r>
              <w:t>1</w:t>
            </w:r>
            <w:r w:rsidRPr="00AE06A8">
              <w:rPr>
                <w:vertAlign w:val="superscript"/>
              </w:rPr>
              <w:t>st</w:t>
            </w:r>
            <w:r>
              <w:t xml:space="preserve"> Sept. – 6</w:t>
            </w:r>
            <w:r w:rsidRPr="00AE06A8">
              <w:rPr>
                <w:vertAlign w:val="superscript"/>
              </w:rPr>
              <w:t>th</w:t>
            </w:r>
            <w:r>
              <w:t xml:space="preserve"> Sept. 2025</w:t>
            </w:r>
          </w:p>
        </w:tc>
        <w:tc>
          <w:tcPr>
            <w:tcW w:w="6948" w:type="dxa"/>
          </w:tcPr>
          <w:p w:rsidR="006614D8" w:rsidRDefault="006614D8" w:rsidP="006614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Limitations of Ratio Analysis, Interpretation of Ratios, Classification of Ratios- Liquidity Ratios: Current Ratio, Liquidity Ratios, Turnover/Activity Ratios: Inventory Turnover ratio, Debtors/Receivables Turnover Ratio, Average Period of Collection.</w:t>
            </w:r>
          </w:p>
          <w:p w:rsidR="009F344F" w:rsidRDefault="009F344F" w:rsidP="00E75132">
            <w:pPr>
              <w:tabs>
                <w:tab w:val="left" w:pos="5985"/>
              </w:tabs>
            </w:pPr>
          </w:p>
        </w:tc>
      </w:tr>
      <w:tr w:rsidR="009F344F" w:rsidTr="00E75132">
        <w:tc>
          <w:tcPr>
            <w:tcW w:w="2755" w:type="dxa"/>
          </w:tcPr>
          <w:p w:rsidR="009F344F" w:rsidRDefault="009F344F" w:rsidP="00E75132">
            <w:pPr>
              <w:tabs>
                <w:tab w:val="left" w:pos="5985"/>
              </w:tabs>
            </w:pPr>
            <w:r>
              <w:t>Week  8</w:t>
            </w:r>
          </w:p>
          <w:p w:rsidR="009F344F" w:rsidRDefault="009F344F" w:rsidP="00E75132">
            <w:pPr>
              <w:tabs>
                <w:tab w:val="left" w:pos="5985"/>
              </w:tabs>
            </w:pPr>
            <w:r>
              <w:t>8</w:t>
            </w:r>
            <w:r w:rsidRPr="004B0631">
              <w:rPr>
                <w:vertAlign w:val="superscript"/>
              </w:rPr>
              <w:t>th</w:t>
            </w:r>
            <w:r>
              <w:t xml:space="preserve"> Sept. – 13</w:t>
            </w:r>
            <w:r w:rsidRPr="004B0631">
              <w:rPr>
                <w:vertAlign w:val="superscript"/>
              </w:rPr>
              <w:t>th</w:t>
            </w:r>
            <w:r>
              <w:t xml:space="preserve"> Sept. 2025</w:t>
            </w:r>
          </w:p>
        </w:tc>
        <w:tc>
          <w:tcPr>
            <w:tcW w:w="6948" w:type="dxa"/>
          </w:tcPr>
          <w:p w:rsidR="009F344F" w:rsidRDefault="00A55708" w:rsidP="00A557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Creditors Turnover Ratio, Average period of Payment and other turnover ratios Profitability Ratios: Profitability ratios related to sales – Gross Profit Ratio, Net Profit Ratio, Operating Ratio, and Expense Ratio. </w:t>
            </w:r>
          </w:p>
          <w:p w:rsidR="00A55708" w:rsidRPr="00A55708" w:rsidRDefault="00A55708" w:rsidP="00A557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344F" w:rsidTr="00E75132">
        <w:tc>
          <w:tcPr>
            <w:tcW w:w="2755" w:type="dxa"/>
          </w:tcPr>
          <w:p w:rsidR="009F344F" w:rsidRDefault="009F344F" w:rsidP="00E75132">
            <w:pPr>
              <w:tabs>
                <w:tab w:val="left" w:pos="5985"/>
              </w:tabs>
            </w:pPr>
            <w:r>
              <w:lastRenderedPageBreak/>
              <w:t>Week  9</w:t>
            </w:r>
          </w:p>
          <w:p w:rsidR="009F344F" w:rsidRDefault="009F344F" w:rsidP="00E75132">
            <w:pPr>
              <w:tabs>
                <w:tab w:val="left" w:pos="5985"/>
              </w:tabs>
            </w:pPr>
            <w:r>
              <w:t>15</w:t>
            </w:r>
            <w:r w:rsidRPr="0029188F">
              <w:rPr>
                <w:vertAlign w:val="superscript"/>
              </w:rPr>
              <w:t>th</w:t>
            </w:r>
            <w:r>
              <w:t xml:space="preserve"> Sept. – 20</w:t>
            </w:r>
            <w:r w:rsidRPr="0029188F">
              <w:rPr>
                <w:vertAlign w:val="superscript"/>
              </w:rPr>
              <w:t>th</w:t>
            </w:r>
            <w:r>
              <w:t xml:space="preserve"> Sept. 2025</w:t>
            </w:r>
          </w:p>
        </w:tc>
        <w:tc>
          <w:tcPr>
            <w:tcW w:w="6948" w:type="dxa"/>
          </w:tcPr>
          <w:p w:rsidR="00CB239B" w:rsidRDefault="00CB239B" w:rsidP="00CB23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Profitability ratios based on Investment- Return on total assets, Return on net capital employed Leverage ratios- Debt equity ratio, fixed assets to proprietor funds ratio, capital gearing ratio and other related ratios. </w:t>
            </w:r>
          </w:p>
          <w:p w:rsidR="009F344F" w:rsidRDefault="009F344F" w:rsidP="00CB239B">
            <w:pPr>
              <w:tabs>
                <w:tab w:val="left" w:pos="5985"/>
              </w:tabs>
              <w:jc w:val="center"/>
            </w:pPr>
          </w:p>
        </w:tc>
      </w:tr>
      <w:tr w:rsidR="00CB239B" w:rsidTr="00E75132">
        <w:tc>
          <w:tcPr>
            <w:tcW w:w="2755" w:type="dxa"/>
          </w:tcPr>
          <w:p w:rsidR="00CB239B" w:rsidRDefault="00CB239B" w:rsidP="00E75132">
            <w:pPr>
              <w:tabs>
                <w:tab w:val="left" w:pos="5985"/>
              </w:tabs>
            </w:pPr>
            <w:r>
              <w:t>Week  10</w:t>
            </w:r>
          </w:p>
          <w:p w:rsidR="00CB239B" w:rsidRDefault="00CB239B" w:rsidP="00E75132">
            <w:pPr>
              <w:tabs>
                <w:tab w:val="left" w:pos="5985"/>
              </w:tabs>
            </w:pPr>
            <w:r>
              <w:t>22</w:t>
            </w:r>
            <w:r w:rsidRPr="009244F0">
              <w:rPr>
                <w:vertAlign w:val="superscript"/>
              </w:rPr>
              <w:t>nd</w:t>
            </w:r>
            <w:r>
              <w:t xml:space="preserve"> Sept. – 27</w:t>
            </w:r>
            <w:r w:rsidRPr="009244F0">
              <w:rPr>
                <w:vertAlign w:val="superscript"/>
              </w:rPr>
              <w:t>th</w:t>
            </w:r>
            <w:r>
              <w:t xml:space="preserve"> Sept. 2025</w:t>
            </w:r>
          </w:p>
        </w:tc>
        <w:tc>
          <w:tcPr>
            <w:tcW w:w="6948" w:type="dxa"/>
          </w:tcPr>
          <w:p w:rsidR="00CB239B" w:rsidRDefault="00CB239B" w:rsidP="002E73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Return on shareholders’ funds: Return on total shareholders’ funds, return on ordinary shareholders’ funds Earning per share, Dividend per share, Dividend payout ratio, Dividend and earning yield, Price-Earnings ratio. </w:t>
            </w:r>
          </w:p>
          <w:p w:rsidR="00CB239B" w:rsidRDefault="00CB239B" w:rsidP="002E73B6">
            <w:pPr>
              <w:tabs>
                <w:tab w:val="left" w:pos="5985"/>
              </w:tabs>
              <w:jc w:val="center"/>
            </w:pPr>
          </w:p>
        </w:tc>
      </w:tr>
      <w:tr w:rsidR="00CB239B" w:rsidTr="00E75132">
        <w:tc>
          <w:tcPr>
            <w:tcW w:w="2755" w:type="dxa"/>
          </w:tcPr>
          <w:p w:rsidR="00CB239B" w:rsidRDefault="00CB239B" w:rsidP="00E75132">
            <w:pPr>
              <w:tabs>
                <w:tab w:val="left" w:pos="5985"/>
              </w:tabs>
            </w:pPr>
            <w:r>
              <w:t>Week  11</w:t>
            </w:r>
          </w:p>
          <w:p w:rsidR="00CB239B" w:rsidRDefault="00CB239B" w:rsidP="00E75132">
            <w:pPr>
              <w:tabs>
                <w:tab w:val="left" w:pos="5985"/>
              </w:tabs>
            </w:pPr>
            <w:r>
              <w:t>29</w:t>
            </w:r>
            <w:r w:rsidRPr="003B77A0">
              <w:rPr>
                <w:vertAlign w:val="superscript"/>
              </w:rPr>
              <w:t>th</w:t>
            </w:r>
            <w:r>
              <w:t xml:space="preserve"> Sept. – 4</w:t>
            </w:r>
            <w:r w:rsidRPr="003B77A0">
              <w:rPr>
                <w:vertAlign w:val="superscript"/>
              </w:rPr>
              <w:t>th</w:t>
            </w:r>
            <w:r>
              <w:t xml:space="preserve"> Oct, 2025</w:t>
            </w:r>
          </w:p>
        </w:tc>
        <w:tc>
          <w:tcPr>
            <w:tcW w:w="6948" w:type="dxa"/>
          </w:tcPr>
          <w:p w:rsidR="00CB239B" w:rsidRDefault="00CB239B" w:rsidP="002E73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Cash Flow Statement: Meaning, Procedure of preparing cash flow statement, Classification of cash flows, Cash flows from operating activities, Cash flows from financing activities Cash flow statement: Cash flow from investing activities.</w:t>
            </w:r>
          </w:p>
          <w:p w:rsidR="00CB239B" w:rsidRDefault="00CB239B" w:rsidP="002E73B6">
            <w:pPr>
              <w:tabs>
                <w:tab w:val="left" w:pos="5985"/>
              </w:tabs>
            </w:pPr>
          </w:p>
        </w:tc>
      </w:tr>
      <w:tr w:rsidR="00CB239B" w:rsidTr="00E75132">
        <w:tc>
          <w:tcPr>
            <w:tcW w:w="2755" w:type="dxa"/>
          </w:tcPr>
          <w:p w:rsidR="00CB239B" w:rsidRDefault="00CB239B" w:rsidP="00E75132">
            <w:pPr>
              <w:tabs>
                <w:tab w:val="left" w:pos="1365"/>
              </w:tabs>
            </w:pPr>
            <w:r>
              <w:t>Week 12</w:t>
            </w:r>
            <w:r>
              <w:tab/>
            </w:r>
          </w:p>
          <w:p w:rsidR="00CB239B" w:rsidRDefault="00CB239B" w:rsidP="00E75132">
            <w:pPr>
              <w:tabs>
                <w:tab w:val="left" w:pos="1365"/>
              </w:tabs>
            </w:pPr>
            <w:r>
              <w:t>6</w:t>
            </w:r>
            <w:r w:rsidRPr="002C651C">
              <w:rPr>
                <w:vertAlign w:val="superscript"/>
              </w:rPr>
              <w:t>th</w:t>
            </w:r>
            <w:r>
              <w:t xml:space="preserve"> Oct – 11</w:t>
            </w:r>
            <w:r w:rsidRPr="002C651C">
              <w:rPr>
                <w:vertAlign w:val="superscript"/>
              </w:rPr>
              <w:t>th</w:t>
            </w:r>
            <w:r>
              <w:t xml:space="preserve"> Oct, 2025</w:t>
            </w:r>
          </w:p>
        </w:tc>
        <w:tc>
          <w:tcPr>
            <w:tcW w:w="6948" w:type="dxa"/>
          </w:tcPr>
          <w:p w:rsidR="003C6CBE" w:rsidRDefault="003C6CBE" w:rsidP="003C6C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Capital Budgeting: Meaning and Features of capital budgeting, Importance of capital budgeting, Kinds of Capital budgeting decisions – Accept-Reject Decision, Mutually exclusive Investment Decision and Capital Rationing Decision, </w:t>
            </w:r>
          </w:p>
          <w:p w:rsidR="00CB239B" w:rsidRDefault="00CB239B" w:rsidP="00E75132">
            <w:pPr>
              <w:tabs>
                <w:tab w:val="left" w:pos="5985"/>
              </w:tabs>
            </w:pPr>
          </w:p>
        </w:tc>
      </w:tr>
      <w:tr w:rsidR="00CB239B" w:rsidTr="00E75132">
        <w:tc>
          <w:tcPr>
            <w:tcW w:w="2755" w:type="dxa"/>
          </w:tcPr>
          <w:p w:rsidR="00CB239B" w:rsidRDefault="00CB239B" w:rsidP="00E75132">
            <w:pPr>
              <w:tabs>
                <w:tab w:val="left" w:pos="5985"/>
              </w:tabs>
            </w:pPr>
            <w:r>
              <w:t>Week 13</w:t>
            </w:r>
          </w:p>
          <w:p w:rsidR="00CB239B" w:rsidRDefault="00CB239B" w:rsidP="00E75132">
            <w:pPr>
              <w:tabs>
                <w:tab w:val="left" w:pos="5985"/>
              </w:tabs>
            </w:pPr>
            <w:r>
              <w:t>13</w:t>
            </w:r>
            <w:r w:rsidRPr="00F245A8">
              <w:rPr>
                <w:vertAlign w:val="superscript"/>
              </w:rPr>
              <w:t>th</w:t>
            </w:r>
            <w:r>
              <w:t xml:space="preserve"> Oct -18</w:t>
            </w:r>
            <w:r w:rsidRPr="00F245A8">
              <w:rPr>
                <w:vertAlign w:val="superscript"/>
              </w:rPr>
              <w:t>th</w:t>
            </w:r>
            <w:r>
              <w:t xml:space="preserve"> Oct, 2025</w:t>
            </w:r>
          </w:p>
        </w:tc>
        <w:tc>
          <w:tcPr>
            <w:tcW w:w="6948" w:type="dxa"/>
          </w:tcPr>
          <w:p w:rsidR="003C6CBE" w:rsidRDefault="003C6CBE" w:rsidP="003C6C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Importance of cash flow statement, Limitations of cash flow statement, Difference between cash flow statement and funds flow statement and cash budget. </w:t>
            </w:r>
          </w:p>
          <w:p w:rsidR="00CB239B" w:rsidRDefault="00CB239B" w:rsidP="00E75132">
            <w:pPr>
              <w:tabs>
                <w:tab w:val="left" w:pos="5985"/>
              </w:tabs>
            </w:pPr>
          </w:p>
        </w:tc>
      </w:tr>
      <w:tr w:rsidR="00CB239B" w:rsidTr="00E75132">
        <w:tc>
          <w:tcPr>
            <w:tcW w:w="9703" w:type="dxa"/>
            <w:gridSpan w:val="2"/>
          </w:tcPr>
          <w:p w:rsidR="00CB239B" w:rsidRPr="00C519AE" w:rsidRDefault="00CB239B" w:rsidP="00E75132">
            <w:pPr>
              <w:tabs>
                <w:tab w:val="left" w:pos="5985"/>
              </w:tabs>
              <w:jc w:val="center"/>
              <w:rPr>
                <w:b/>
              </w:rPr>
            </w:pPr>
            <w:r w:rsidRPr="00C519AE">
              <w:rPr>
                <w:b/>
              </w:rPr>
              <w:t>Diwali Break from 19</w:t>
            </w:r>
            <w:r w:rsidRPr="00C519AE">
              <w:rPr>
                <w:b/>
                <w:vertAlign w:val="superscript"/>
              </w:rPr>
              <w:t>th</w:t>
            </w:r>
            <w:r w:rsidRPr="00C519AE">
              <w:rPr>
                <w:b/>
              </w:rPr>
              <w:t xml:space="preserve"> Oct to 26</w:t>
            </w:r>
            <w:r w:rsidRPr="00C519AE">
              <w:rPr>
                <w:b/>
                <w:vertAlign w:val="superscript"/>
              </w:rPr>
              <w:t>th</w:t>
            </w:r>
            <w:r w:rsidRPr="00C519AE">
              <w:rPr>
                <w:b/>
              </w:rPr>
              <w:t xml:space="preserve"> Oct, 2025</w:t>
            </w:r>
          </w:p>
        </w:tc>
      </w:tr>
      <w:tr w:rsidR="00CB239B" w:rsidTr="00E75132">
        <w:tc>
          <w:tcPr>
            <w:tcW w:w="2755" w:type="dxa"/>
          </w:tcPr>
          <w:p w:rsidR="00CB239B" w:rsidRDefault="00CB239B" w:rsidP="00E75132">
            <w:pPr>
              <w:tabs>
                <w:tab w:val="left" w:pos="5985"/>
              </w:tabs>
            </w:pPr>
            <w:r>
              <w:t>Week 14</w:t>
            </w:r>
          </w:p>
          <w:p w:rsidR="00CB239B" w:rsidRDefault="00CB239B" w:rsidP="00E75132">
            <w:pPr>
              <w:tabs>
                <w:tab w:val="left" w:pos="5985"/>
              </w:tabs>
            </w:pPr>
            <w:r>
              <w:t>27</w:t>
            </w:r>
            <w:r w:rsidRPr="00C5777E">
              <w:rPr>
                <w:vertAlign w:val="superscript"/>
              </w:rPr>
              <w:t>th</w:t>
            </w:r>
            <w:r>
              <w:t xml:space="preserve"> Oct – 1</w:t>
            </w:r>
            <w:r w:rsidRPr="00436BD3">
              <w:rPr>
                <w:vertAlign w:val="superscript"/>
              </w:rPr>
              <w:t>st</w:t>
            </w:r>
            <w:r>
              <w:t xml:space="preserve">  Nov, 2025</w:t>
            </w:r>
          </w:p>
        </w:tc>
        <w:tc>
          <w:tcPr>
            <w:tcW w:w="6948" w:type="dxa"/>
          </w:tcPr>
          <w:p w:rsidR="00296E3F" w:rsidRDefault="00296E3F" w:rsidP="00296E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Financial Planning:  Meaning – Narrow and Broader concept of Financial planning, objectives significance and procedure of financial planning, Principles of sound financial plan, Assessment of fixed assets requirements, assessment of current assets requirement. </w:t>
            </w:r>
          </w:p>
          <w:p w:rsidR="00CB239B" w:rsidRDefault="00CB239B" w:rsidP="00E75132">
            <w:pPr>
              <w:tabs>
                <w:tab w:val="left" w:pos="5985"/>
              </w:tabs>
            </w:pPr>
          </w:p>
        </w:tc>
      </w:tr>
      <w:tr w:rsidR="00CB239B" w:rsidTr="00E75132">
        <w:tc>
          <w:tcPr>
            <w:tcW w:w="2755" w:type="dxa"/>
          </w:tcPr>
          <w:p w:rsidR="00CB239B" w:rsidRDefault="00CB239B" w:rsidP="00E75132">
            <w:pPr>
              <w:tabs>
                <w:tab w:val="left" w:pos="5985"/>
              </w:tabs>
            </w:pPr>
            <w:r>
              <w:t>Week  15</w:t>
            </w:r>
          </w:p>
          <w:p w:rsidR="00CB239B" w:rsidRDefault="00CB239B" w:rsidP="00E75132">
            <w:pPr>
              <w:tabs>
                <w:tab w:val="left" w:pos="5985"/>
              </w:tabs>
            </w:pPr>
            <w:r>
              <w:t>3</w:t>
            </w:r>
            <w:r w:rsidRPr="00436BD3">
              <w:rPr>
                <w:vertAlign w:val="superscript"/>
              </w:rPr>
              <w:t>rd</w:t>
            </w:r>
            <w:r>
              <w:t xml:space="preserve">  Nov- 8</w:t>
            </w:r>
            <w:r w:rsidRPr="00436BD3">
              <w:rPr>
                <w:vertAlign w:val="superscript"/>
              </w:rPr>
              <w:t>th</w:t>
            </w:r>
            <w:r>
              <w:t xml:space="preserve"> Nov, 2025</w:t>
            </w:r>
          </w:p>
        </w:tc>
        <w:tc>
          <w:tcPr>
            <w:tcW w:w="6948" w:type="dxa"/>
          </w:tcPr>
          <w:p w:rsidR="00296E3F" w:rsidRDefault="00296E3F" w:rsidP="00296E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Assessment of funds requirements of intangible assets. Techniques of capital budgeting or Ranking Investment Proposals: Traditional Techniques- Pay Back Method, Post back reciprocal method.</w:t>
            </w:r>
          </w:p>
          <w:p w:rsidR="00CB239B" w:rsidRDefault="00CB239B" w:rsidP="00E75132">
            <w:pPr>
              <w:tabs>
                <w:tab w:val="left" w:pos="5985"/>
              </w:tabs>
            </w:pPr>
          </w:p>
        </w:tc>
      </w:tr>
      <w:tr w:rsidR="00CB239B" w:rsidTr="00E75132">
        <w:tc>
          <w:tcPr>
            <w:tcW w:w="2755" w:type="dxa"/>
          </w:tcPr>
          <w:p w:rsidR="00CB239B" w:rsidRDefault="00CB239B" w:rsidP="00E75132">
            <w:pPr>
              <w:tabs>
                <w:tab w:val="left" w:pos="5985"/>
              </w:tabs>
            </w:pPr>
            <w:r>
              <w:t>Week  16</w:t>
            </w:r>
          </w:p>
          <w:p w:rsidR="00CB239B" w:rsidRDefault="00CB239B" w:rsidP="00E75132">
            <w:pPr>
              <w:tabs>
                <w:tab w:val="left" w:pos="5985"/>
              </w:tabs>
            </w:pPr>
            <w:r>
              <w:t>10</w:t>
            </w:r>
            <w:r w:rsidRPr="00CF7C3C">
              <w:rPr>
                <w:vertAlign w:val="superscript"/>
              </w:rPr>
              <w:t>th</w:t>
            </w:r>
            <w:r>
              <w:t xml:space="preserve"> Nov – 15</w:t>
            </w:r>
            <w:r w:rsidRPr="00CF7C3C">
              <w:rPr>
                <w:vertAlign w:val="superscript"/>
              </w:rPr>
              <w:t>th</w:t>
            </w:r>
            <w:r>
              <w:t xml:space="preserve"> Nov, 2025</w:t>
            </w:r>
          </w:p>
        </w:tc>
        <w:tc>
          <w:tcPr>
            <w:tcW w:w="6948" w:type="dxa"/>
          </w:tcPr>
          <w:p w:rsidR="00296E3F" w:rsidRDefault="00296E3F" w:rsidP="00296E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Capital Budgeting Techniques: Post pay-back period method and discounted pay back method. Traditional Techniques of Capital budgeting- Average Rate of Return Method.</w:t>
            </w:r>
          </w:p>
          <w:p w:rsidR="00CB239B" w:rsidRDefault="00CB239B" w:rsidP="00E75132">
            <w:pPr>
              <w:tabs>
                <w:tab w:val="left" w:pos="5985"/>
              </w:tabs>
            </w:pPr>
          </w:p>
        </w:tc>
      </w:tr>
      <w:tr w:rsidR="00CB239B" w:rsidTr="00E75132">
        <w:tc>
          <w:tcPr>
            <w:tcW w:w="2755" w:type="dxa"/>
          </w:tcPr>
          <w:p w:rsidR="00CB239B" w:rsidRDefault="00CB239B" w:rsidP="00E75132">
            <w:pPr>
              <w:tabs>
                <w:tab w:val="left" w:pos="5985"/>
              </w:tabs>
            </w:pPr>
            <w:r>
              <w:t xml:space="preserve"> Week  17</w:t>
            </w:r>
          </w:p>
          <w:p w:rsidR="00CB239B" w:rsidRDefault="00CB239B" w:rsidP="00E75132">
            <w:pPr>
              <w:tabs>
                <w:tab w:val="left" w:pos="5985"/>
              </w:tabs>
            </w:pPr>
            <w:r>
              <w:t>17</w:t>
            </w:r>
            <w:r w:rsidRPr="00A75401">
              <w:rPr>
                <w:vertAlign w:val="superscript"/>
              </w:rPr>
              <w:t>th</w:t>
            </w:r>
            <w:r>
              <w:t xml:space="preserve"> Nov – 22</w:t>
            </w:r>
            <w:r w:rsidRPr="00A75401">
              <w:rPr>
                <w:vertAlign w:val="superscript"/>
              </w:rPr>
              <w:t>nd</w:t>
            </w:r>
            <w:r>
              <w:t xml:space="preserve"> Nov, 2025</w:t>
            </w:r>
          </w:p>
        </w:tc>
        <w:tc>
          <w:tcPr>
            <w:tcW w:w="6948" w:type="dxa"/>
          </w:tcPr>
          <w:p w:rsidR="00296E3F" w:rsidRDefault="00296E3F" w:rsidP="00296E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Discounted Cash Flow Techniques: Net Present Value Method, Internal Rate of Return Method, Profitability index Method and Terminal Value Method of Capital Budgeting.</w:t>
            </w:r>
          </w:p>
          <w:p w:rsidR="00CB239B" w:rsidRDefault="00CB239B" w:rsidP="00E75132">
            <w:pPr>
              <w:tabs>
                <w:tab w:val="left" w:pos="5985"/>
              </w:tabs>
            </w:pPr>
          </w:p>
        </w:tc>
      </w:tr>
      <w:tr w:rsidR="00CB239B" w:rsidTr="00E75132">
        <w:tc>
          <w:tcPr>
            <w:tcW w:w="2755" w:type="dxa"/>
          </w:tcPr>
          <w:p w:rsidR="00CB239B" w:rsidRDefault="00CB239B" w:rsidP="00E75132">
            <w:pPr>
              <w:tabs>
                <w:tab w:val="left" w:pos="5985"/>
              </w:tabs>
            </w:pPr>
            <w:r>
              <w:t>Week  18</w:t>
            </w:r>
          </w:p>
          <w:p w:rsidR="00CB239B" w:rsidRDefault="00CB239B" w:rsidP="00E75132">
            <w:pPr>
              <w:tabs>
                <w:tab w:val="left" w:pos="5985"/>
              </w:tabs>
            </w:pPr>
            <w:r>
              <w:t>24</w:t>
            </w:r>
            <w:r w:rsidRPr="00157FE0">
              <w:rPr>
                <w:vertAlign w:val="superscript"/>
              </w:rPr>
              <w:t>th</w:t>
            </w:r>
            <w:r>
              <w:t xml:space="preserve"> Nov – 1</w:t>
            </w:r>
            <w:r w:rsidRPr="00157FE0">
              <w:rPr>
                <w:vertAlign w:val="superscript"/>
              </w:rPr>
              <w:t>st</w:t>
            </w:r>
            <w:r>
              <w:t xml:space="preserve"> Dec, 2025</w:t>
            </w:r>
          </w:p>
        </w:tc>
        <w:tc>
          <w:tcPr>
            <w:tcW w:w="6948" w:type="dxa"/>
          </w:tcPr>
          <w:p w:rsidR="00CB239B" w:rsidRDefault="00296E3F" w:rsidP="00E75132">
            <w:pPr>
              <w:tabs>
                <w:tab w:val="left" w:pos="5985"/>
              </w:tabs>
            </w:pPr>
            <w:r>
              <w:t>Revision</w:t>
            </w:r>
          </w:p>
        </w:tc>
      </w:tr>
    </w:tbl>
    <w:p w:rsidR="009F344F" w:rsidRPr="0079317D" w:rsidRDefault="00327686" w:rsidP="009F344F">
      <w:pPr>
        <w:tabs>
          <w:tab w:val="left" w:pos="5985"/>
        </w:tabs>
      </w:pPr>
      <w:r>
        <w:t>Note: Class Tests, Group Discussions and Presentation with Assignment will be organized from time to time as per requirement.</w:t>
      </w:r>
    </w:p>
    <w:p w:rsidR="000E2133" w:rsidRDefault="00327686"/>
    <w:sectPr w:rsidR="000E2133" w:rsidSect="00DA1F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characterSpacingControl w:val="doNotCompress"/>
  <w:compat/>
  <w:rsids>
    <w:rsidRoot w:val="009F344F"/>
    <w:rsid w:val="00296E3F"/>
    <w:rsid w:val="00307982"/>
    <w:rsid w:val="00327686"/>
    <w:rsid w:val="00356BFD"/>
    <w:rsid w:val="003C6CBE"/>
    <w:rsid w:val="003D7D45"/>
    <w:rsid w:val="006614D8"/>
    <w:rsid w:val="007726F8"/>
    <w:rsid w:val="0077332A"/>
    <w:rsid w:val="00922066"/>
    <w:rsid w:val="009F344F"/>
    <w:rsid w:val="00A20EEF"/>
    <w:rsid w:val="00A55708"/>
    <w:rsid w:val="00B97392"/>
    <w:rsid w:val="00CB239B"/>
    <w:rsid w:val="00D114AC"/>
    <w:rsid w:val="00DA1F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4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F344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712</Words>
  <Characters>4062</Characters>
  <Application>Microsoft Office Word</Application>
  <DocSecurity>0</DocSecurity>
  <Lines>33</Lines>
  <Paragraphs>9</Paragraphs>
  <ScaleCrop>false</ScaleCrop>
  <Company/>
  <LinksUpToDate>false</LinksUpToDate>
  <CharactersWithSpaces>4765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dellpc12</dc:creator>
  <cp:lastModifiedBy>dellpc12</cp:lastModifiedBy>
  <cp:revision>11</cp:revision>
  <dcterms:created xsi:type="dcterms:W3CDTF">2025-07-28T05:22:00Z</dcterms:created>
  <dcterms:modified xsi:type="dcterms:W3CDTF">2025-07-29T05:59:00Z</dcterms:modified>
</cp:coreProperties>
</file>